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806" w:rsidRPr="007C0CD5" w:rsidRDefault="00EC7806" w:rsidP="00EC7806">
      <w:pPr>
        <w:jc w:val="right"/>
        <w:rPr>
          <w:rFonts w:cs="Times New Roman"/>
          <w:sz w:val="26"/>
          <w:szCs w:val="26"/>
        </w:rPr>
      </w:pPr>
      <w:r w:rsidRPr="007C0CD5">
        <w:rPr>
          <w:rFonts w:cs="Times New Roman"/>
          <w:sz w:val="26"/>
          <w:szCs w:val="26"/>
        </w:rPr>
        <w:t>Приложение № 1</w:t>
      </w:r>
    </w:p>
    <w:p w:rsidR="00EC7806" w:rsidRPr="007C0CD5" w:rsidRDefault="00EC7806" w:rsidP="007C6B5A">
      <w:pPr>
        <w:jc w:val="center"/>
        <w:rPr>
          <w:rFonts w:cs="Times New Roman"/>
          <w:b/>
          <w:sz w:val="28"/>
          <w:szCs w:val="28"/>
        </w:rPr>
      </w:pPr>
    </w:p>
    <w:p w:rsidR="00EC7806" w:rsidRPr="007C0CD5" w:rsidRDefault="00EC7806" w:rsidP="007C6B5A">
      <w:pPr>
        <w:jc w:val="center"/>
        <w:rPr>
          <w:rFonts w:cs="Times New Roman"/>
          <w:b/>
          <w:sz w:val="28"/>
          <w:szCs w:val="28"/>
        </w:rPr>
      </w:pPr>
      <w:r w:rsidRPr="007C0CD5">
        <w:rPr>
          <w:rFonts w:cs="Times New Roman"/>
          <w:b/>
          <w:sz w:val="28"/>
          <w:szCs w:val="28"/>
        </w:rPr>
        <w:t>Вносимые и</w:t>
      </w:r>
      <w:r w:rsidR="00D411BB" w:rsidRPr="007C0CD5">
        <w:rPr>
          <w:rFonts w:cs="Times New Roman"/>
          <w:b/>
          <w:sz w:val="28"/>
          <w:szCs w:val="28"/>
        </w:rPr>
        <w:t>зменени</w:t>
      </w:r>
      <w:r w:rsidR="007C6B5A" w:rsidRPr="007C0CD5">
        <w:rPr>
          <w:rFonts w:cs="Times New Roman"/>
          <w:b/>
          <w:sz w:val="28"/>
          <w:szCs w:val="28"/>
        </w:rPr>
        <w:t>я</w:t>
      </w:r>
    </w:p>
    <w:p w:rsidR="007C6B5A" w:rsidRPr="007C0CD5" w:rsidRDefault="00D411BB" w:rsidP="007C6B5A">
      <w:pPr>
        <w:jc w:val="center"/>
        <w:rPr>
          <w:rFonts w:cs="Times New Roman"/>
          <w:sz w:val="26"/>
          <w:szCs w:val="26"/>
        </w:rPr>
      </w:pPr>
      <w:r w:rsidRPr="007C0CD5">
        <w:rPr>
          <w:rFonts w:cs="Times New Roman"/>
          <w:sz w:val="28"/>
          <w:szCs w:val="28"/>
        </w:rPr>
        <w:t xml:space="preserve">в </w:t>
      </w:r>
      <w:r w:rsidR="0089612E" w:rsidRPr="007C0CD5">
        <w:rPr>
          <w:rFonts w:cs="Times New Roman"/>
          <w:sz w:val="28"/>
          <w:szCs w:val="28"/>
        </w:rPr>
        <w:t xml:space="preserve"> Устав </w:t>
      </w:r>
      <w:r w:rsidR="007C6B5A" w:rsidRPr="007C0CD5">
        <w:rPr>
          <w:rFonts w:cs="Times New Roman"/>
          <w:sz w:val="26"/>
          <w:szCs w:val="26"/>
        </w:rPr>
        <w:t>муниципального образования «Красногорский район»</w:t>
      </w:r>
    </w:p>
    <w:p w:rsidR="007C6B5A" w:rsidRPr="007C0CD5" w:rsidRDefault="007C6B5A" w:rsidP="007C6B5A">
      <w:pPr>
        <w:jc w:val="center"/>
        <w:rPr>
          <w:rFonts w:cs="Times New Roman"/>
          <w:sz w:val="26"/>
          <w:szCs w:val="26"/>
        </w:rPr>
      </w:pPr>
    </w:p>
    <w:tbl>
      <w:tblPr>
        <w:tblStyle w:val="a3"/>
        <w:tblW w:w="14992" w:type="dxa"/>
        <w:tblLook w:val="04A0"/>
      </w:tblPr>
      <w:tblGrid>
        <w:gridCol w:w="7481"/>
        <w:gridCol w:w="7511"/>
      </w:tblGrid>
      <w:tr w:rsidR="007C6B5A" w:rsidRPr="007C0CD5" w:rsidTr="00F06B4E">
        <w:tc>
          <w:tcPr>
            <w:tcW w:w="7481" w:type="dxa"/>
            <w:tcBorders>
              <w:bottom w:val="nil"/>
            </w:tcBorders>
          </w:tcPr>
          <w:p w:rsidR="007C6B5A" w:rsidRPr="007C0CD5" w:rsidRDefault="007C6B5A" w:rsidP="007C6B5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C0CD5">
              <w:rPr>
                <w:rFonts w:cs="Times New Roman"/>
                <w:b/>
                <w:sz w:val="24"/>
                <w:szCs w:val="24"/>
              </w:rPr>
              <w:t xml:space="preserve">Старая </w:t>
            </w:r>
            <w:r w:rsidR="00EC7806" w:rsidRPr="007C0CD5">
              <w:rPr>
                <w:rFonts w:cs="Times New Roman"/>
                <w:b/>
                <w:sz w:val="24"/>
                <w:szCs w:val="24"/>
              </w:rPr>
              <w:t>редакция</w:t>
            </w:r>
          </w:p>
        </w:tc>
        <w:tc>
          <w:tcPr>
            <w:tcW w:w="7511" w:type="dxa"/>
            <w:tcBorders>
              <w:bottom w:val="nil"/>
            </w:tcBorders>
          </w:tcPr>
          <w:p w:rsidR="007C6B5A" w:rsidRPr="007C0CD5" w:rsidRDefault="00EC7806" w:rsidP="00EC780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C0CD5">
              <w:rPr>
                <w:rFonts w:cs="Times New Roman"/>
                <w:b/>
                <w:sz w:val="24"/>
                <w:szCs w:val="24"/>
              </w:rPr>
              <w:t>Новая</w:t>
            </w:r>
            <w:r w:rsidR="007C6B5A" w:rsidRPr="007C0CD5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7C0CD5">
              <w:rPr>
                <w:rFonts w:cs="Times New Roman"/>
                <w:b/>
                <w:sz w:val="24"/>
                <w:szCs w:val="24"/>
              </w:rPr>
              <w:t>редакция</w:t>
            </w:r>
          </w:p>
        </w:tc>
      </w:tr>
      <w:tr w:rsidR="00AD626D" w:rsidRPr="007C0CD5" w:rsidTr="00F06B4E">
        <w:trPr>
          <w:trHeight w:val="562"/>
        </w:trPr>
        <w:tc>
          <w:tcPr>
            <w:tcW w:w="7481" w:type="dxa"/>
            <w:tcBorders>
              <w:top w:val="nil"/>
              <w:bottom w:val="single" w:sz="4" w:space="0" w:color="auto"/>
            </w:tcBorders>
          </w:tcPr>
          <w:p w:rsidR="00AD626D" w:rsidRPr="007C0CD5" w:rsidRDefault="00AD626D" w:rsidP="0089612E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11" w:type="dxa"/>
            <w:tcBorders>
              <w:top w:val="nil"/>
              <w:bottom w:val="single" w:sz="4" w:space="0" w:color="auto"/>
            </w:tcBorders>
          </w:tcPr>
          <w:p w:rsidR="00AD626D" w:rsidRPr="007C0CD5" w:rsidRDefault="00AD626D" w:rsidP="0089612E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</w:p>
        </w:tc>
      </w:tr>
      <w:tr w:rsidR="0089612E" w:rsidRPr="007C0CD5" w:rsidTr="0089612E">
        <w:tc>
          <w:tcPr>
            <w:tcW w:w="14992" w:type="dxa"/>
            <w:gridSpan w:val="2"/>
          </w:tcPr>
          <w:p w:rsidR="0089612E" w:rsidRPr="007C0CD5" w:rsidRDefault="0089612E" w:rsidP="0089612E">
            <w:pPr>
              <w:jc w:val="center"/>
              <w:outlineLvl w:val="0"/>
              <w:rPr>
                <w:rFonts w:cs="Times New Roman"/>
                <w:b/>
                <w:sz w:val="24"/>
                <w:szCs w:val="24"/>
              </w:rPr>
            </w:pPr>
            <w:r w:rsidRPr="007C0CD5">
              <w:rPr>
                <w:rFonts w:cs="Times New Roman"/>
                <w:b/>
                <w:sz w:val="24"/>
                <w:szCs w:val="24"/>
              </w:rPr>
              <w:t>Статья 24.</w:t>
            </w:r>
          </w:p>
          <w:p w:rsidR="0089612E" w:rsidRPr="007C0CD5" w:rsidRDefault="0089612E" w:rsidP="0089612E">
            <w:pPr>
              <w:jc w:val="center"/>
              <w:outlineLvl w:val="0"/>
              <w:rPr>
                <w:rFonts w:cs="Times New Roman"/>
                <w:b/>
                <w:sz w:val="26"/>
                <w:szCs w:val="26"/>
              </w:rPr>
            </w:pPr>
            <w:r w:rsidRPr="007C0CD5">
              <w:rPr>
                <w:rFonts w:cs="Times New Roman"/>
                <w:b/>
                <w:sz w:val="24"/>
                <w:szCs w:val="24"/>
              </w:rPr>
              <w:t xml:space="preserve">  </w:t>
            </w:r>
            <w:r w:rsidRPr="007C0CD5">
              <w:rPr>
                <w:rFonts w:cs="Times New Roman"/>
                <w:b/>
                <w:sz w:val="26"/>
                <w:szCs w:val="26"/>
              </w:rPr>
              <w:t>Исключительная компетенция Районного Совета депутатов</w:t>
            </w:r>
          </w:p>
          <w:p w:rsidR="0089612E" w:rsidRPr="007C0CD5" w:rsidRDefault="0089612E" w:rsidP="0089612E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7C6B5A" w:rsidRPr="007C0CD5" w:rsidTr="00F06B4E">
        <w:tc>
          <w:tcPr>
            <w:tcW w:w="7481" w:type="dxa"/>
          </w:tcPr>
          <w:p w:rsidR="007C6B5A" w:rsidRPr="000C6B6B" w:rsidRDefault="00445382" w:rsidP="007C6B5A">
            <w:pPr>
              <w:rPr>
                <w:rFonts w:cs="Times New Roman"/>
                <w:sz w:val="28"/>
                <w:szCs w:val="28"/>
              </w:rPr>
            </w:pPr>
            <w:r w:rsidRPr="000C6B6B">
              <w:rPr>
                <w:rFonts w:cs="Times New Roman"/>
                <w:b/>
                <w:sz w:val="28"/>
                <w:szCs w:val="28"/>
              </w:rPr>
              <w:t>пункт 17</w:t>
            </w:r>
            <w:r w:rsidRPr="000C6B6B">
              <w:rPr>
                <w:rFonts w:cs="Times New Roman"/>
                <w:sz w:val="28"/>
                <w:szCs w:val="28"/>
              </w:rPr>
              <w:t xml:space="preserve">  </w:t>
            </w:r>
          </w:p>
          <w:p w:rsidR="00445382" w:rsidRPr="007C0CD5" w:rsidRDefault="00445382" w:rsidP="007C0CD5">
            <w:pPr>
              <w:ind w:firstLine="720"/>
              <w:jc w:val="both"/>
              <w:rPr>
                <w:rFonts w:cs="Times New Roman"/>
                <w:sz w:val="24"/>
                <w:szCs w:val="24"/>
              </w:rPr>
            </w:pPr>
            <w:r w:rsidRPr="007C0CD5">
              <w:rPr>
                <w:rFonts w:cs="Times New Roman"/>
                <w:sz w:val="26"/>
                <w:szCs w:val="26"/>
              </w:rPr>
              <w:t>согласование заключения трудового договора с заместителями главы Администрации района, руководителем Аппарата Главы муниципального образования, Районного Совета депутатов и Администрации района.</w:t>
            </w:r>
          </w:p>
        </w:tc>
        <w:tc>
          <w:tcPr>
            <w:tcW w:w="7511" w:type="dxa"/>
          </w:tcPr>
          <w:p w:rsidR="0089612E" w:rsidRPr="007C0CD5" w:rsidRDefault="00445382" w:rsidP="0089612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C6B6B">
              <w:rPr>
                <w:rFonts w:cs="Times New Roman"/>
                <w:b/>
                <w:sz w:val="28"/>
                <w:szCs w:val="28"/>
              </w:rPr>
              <w:t>пункт</w:t>
            </w:r>
            <w:r w:rsidR="007C6B5A" w:rsidRPr="000C6B6B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="0089612E" w:rsidRPr="000C6B6B">
              <w:rPr>
                <w:rFonts w:cs="Times New Roman"/>
                <w:b/>
                <w:sz w:val="28"/>
                <w:szCs w:val="28"/>
              </w:rPr>
              <w:t>17</w:t>
            </w:r>
            <w:proofErr w:type="gramStart"/>
            <w:r w:rsidR="007C6B5A" w:rsidRPr="007C0CD5">
              <w:rPr>
                <w:rFonts w:cs="Times New Roman"/>
                <w:sz w:val="24"/>
                <w:szCs w:val="24"/>
              </w:rPr>
              <w:t xml:space="preserve"> </w:t>
            </w:r>
            <w:r w:rsidR="0089612E" w:rsidRPr="007C0CD5">
              <w:rPr>
                <w:rFonts w:cs="Times New Roman"/>
                <w:sz w:val="24"/>
                <w:szCs w:val="24"/>
              </w:rPr>
              <w:t xml:space="preserve"> У</w:t>
            </w:r>
            <w:proofErr w:type="gramEnd"/>
            <w:r w:rsidR="0089612E" w:rsidRPr="007C0CD5">
              <w:rPr>
                <w:rFonts w:cs="Times New Roman"/>
                <w:sz w:val="24"/>
                <w:szCs w:val="24"/>
              </w:rPr>
              <w:t>тратил силу</w:t>
            </w:r>
          </w:p>
          <w:p w:rsidR="007C6B5A" w:rsidRPr="007C0CD5" w:rsidRDefault="007C6B5A" w:rsidP="00EC7806">
            <w:pPr>
              <w:autoSpaceDE w:val="0"/>
              <w:autoSpaceDN w:val="0"/>
              <w:adjustRightInd w:val="0"/>
              <w:ind w:firstLine="540"/>
              <w:rPr>
                <w:rFonts w:cs="Times New Roman"/>
                <w:sz w:val="24"/>
                <w:szCs w:val="24"/>
              </w:rPr>
            </w:pPr>
          </w:p>
        </w:tc>
      </w:tr>
      <w:tr w:rsidR="0089612E" w:rsidRPr="007C0CD5" w:rsidTr="008F6AC4">
        <w:tc>
          <w:tcPr>
            <w:tcW w:w="14992" w:type="dxa"/>
            <w:gridSpan w:val="2"/>
          </w:tcPr>
          <w:p w:rsidR="0089612E" w:rsidRPr="007C0CD5" w:rsidRDefault="00A827E4" w:rsidP="00CF14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Статья 3</w:t>
            </w:r>
            <w:r w:rsidR="00CF14E5">
              <w:rPr>
                <w:rFonts w:cs="Times New Roman"/>
                <w:b/>
                <w:sz w:val="24"/>
                <w:szCs w:val="24"/>
              </w:rPr>
              <w:t>9</w:t>
            </w:r>
            <w:r w:rsidR="0089612E" w:rsidRPr="007C0CD5">
              <w:rPr>
                <w:rFonts w:cs="Times New Roman"/>
                <w:b/>
                <w:sz w:val="24"/>
                <w:szCs w:val="24"/>
              </w:rPr>
              <w:t xml:space="preserve">. </w:t>
            </w:r>
            <w:r w:rsidR="00CF14E5">
              <w:rPr>
                <w:rFonts w:cs="Times New Roman"/>
                <w:b/>
                <w:sz w:val="24"/>
                <w:szCs w:val="24"/>
              </w:rPr>
              <w:t>Право правотворческой инициативы</w:t>
            </w:r>
            <w:bookmarkStart w:id="0" w:name="_GoBack"/>
            <w:bookmarkEnd w:id="0"/>
          </w:p>
        </w:tc>
      </w:tr>
      <w:tr w:rsidR="007C6B5A" w:rsidRPr="000C6B6B" w:rsidTr="00F06B4E">
        <w:tc>
          <w:tcPr>
            <w:tcW w:w="7481" w:type="dxa"/>
          </w:tcPr>
          <w:p w:rsidR="00445382" w:rsidRPr="00474D5C" w:rsidRDefault="00DE47B0" w:rsidP="00445382">
            <w:pPr>
              <w:autoSpaceDE w:val="0"/>
              <w:autoSpaceDN w:val="0"/>
              <w:adjustRightInd w:val="0"/>
              <w:rPr>
                <w:rFonts w:cs="Times New Roman"/>
                <w:b/>
                <w:sz w:val="26"/>
                <w:szCs w:val="26"/>
              </w:rPr>
            </w:pPr>
            <w:r w:rsidRPr="00474D5C">
              <w:rPr>
                <w:rFonts w:cs="Times New Roman"/>
                <w:b/>
                <w:sz w:val="26"/>
                <w:szCs w:val="26"/>
              </w:rPr>
              <w:t>Часть 1 статьи 39</w:t>
            </w:r>
          </w:p>
          <w:p w:rsidR="00DE47B0" w:rsidRPr="00474D5C" w:rsidRDefault="00DE47B0" w:rsidP="00DE47B0">
            <w:pPr>
              <w:ind w:firstLine="720"/>
              <w:jc w:val="both"/>
              <w:rPr>
                <w:rFonts w:cs="Times New Roman"/>
                <w:sz w:val="26"/>
                <w:szCs w:val="26"/>
              </w:rPr>
            </w:pPr>
            <w:r w:rsidRPr="00474D5C">
              <w:rPr>
                <w:rFonts w:cs="Times New Roman"/>
                <w:sz w:val="26"/>
                <w:szCs w:val="26"/>
              </w:rPr>
              <w:t xml:space="preserve"> Проекты муниципальных правовых актов могут вноситься депутатами Районного Совета депутатов, постоянными комиссиями Районного Совета депутатов, депутатскими фракциями и иными депутатскими объединениями  Районного Совета депутатов, Главой муниципального образования,  органами территориального общественного самоуправления, инициативными группами граждан в порядке, предусмотренном статьей 13 настоящего Устава</w:t>
            </w:r>
            <w:r w:rsidRPr="00474D5C">
              <w:rPr>
                <w:rFonts w:cs="Times New Roman"/>
                <w:b/>
                <w:sz w:val="26"/>
                <w:szCs w:val="26"/>
              </w:rPr>
              <w:t xml:space="preserve">, </w:t>
            </w:r>
            <w:r w:rsidRPr="00474D5C">
              <w:rPr>
                <w:rFonts w:cs="Times New Roman"/>
                <w:sz w:val="26"/>
                <w:szCs w:val="26"/>
              </w:rPr>
              <w:t>а также прокурором Красногорского района.</w:t>
            </w:r>
          </w:p>
          <w:p w:rsidR="007C6B5A" w:rsidRPr="00474D5C" w:rsidRDefault="007C6B5A" w:rsidP="007C0CD5">
            <w:pPr>
              <w:ind w:firstLine="720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511" w:type="dxa"/>
          </w:tcPr>
          <w:p w:rsidR="0089612E" w:rsidRPr="00474D5C" w:rsidRDefault="00DE47B0" w:rsidP="00EC7806">
            <w:pPr>
              <w:autoSpaceDE w:val="0"/>
              <w:autoSpaceDN w:val="0"/>
              <w:adjustRightInd w:val="0"/>
              <w:rPr>
                <w:rFonts w:cs="Times New Roman"/>
                <w:b/>
                <w:sz w:val="26"/>
                <w:szCs w:val="26"/>
              </w:rPr>
            </w:pPr>
            <w:r w:rsidRPr="00474D5C">
              <w:rPr>
                <w:rFonts w:cs="Times New Roman"/>
                <w:b/>
                <w:sz w:val="26"/>
                <w:szCs w:val="26"/>
              </w:rPr>
              <w:t>Часть 1 статьи 39</w:t>
            </w:r>
          </w:p>
          <w:p w:rsidR="000C6B6B" w:rsidRPr="00474D5C" w:rsidRDefault="000C6B6B" w:rsidP="000C6B6B">
            <w:pPr>
              <w:ind w:firstLine="567"/>
              <w:jc w:val="both"/>
              <w:rPr>
                <w:rFonts w:cs="Times New Roman"/>
                <w:sz w:val="26"/>
                <w:szCs w:val="26"/>
              </w:rPr>
            </w:pPr>
            <w:r w:rsidRPr="00474D5C">
              <w:rPr>
                <w:rFonts w:cs="Times New Roman"/>
                <w:sz w:val="26"/>
                <w:szCs w:val="26"/>
              </w:rPr>
              <w:t>Правотворческая инициатива в Районном Совете депутатов принадлежит депутатам Районного Совета депутатов, Главе муниципального образования «Красногорский район», органам территориального общественного самоуправления, инициативным группам граждан в порядке, предусмотренном статьей 13 настоящего Устава, прокурору Красногорского района, аудитору контрольно-счетного органа муниципального образования «Красногорский район»</w:t>
            </w:r>
            <w:proofErr w:type="gramStart"/>
            <w:r w:rsidRPr="00474D5C">
              <w:rPr>
                <w:rFonts w:cs="Times New Roman"/>
                <w:sz w:val="26"/>
                <w:szCs w:val="26"/>
              </w:rPr>
              <w:t>.»</w:t>
            </w:r>
            <w:proofErr w:type="gramEnd"/>
            <w:r w:rsidRPr="00474D5C">
              <w:rPr>
                <w:rFonts w:cs="Times New Roman"/>
                <w:sz w:val="26"/>
                <w:szCs w:val="26"/>
              </w:rPr>
              <w:t>.</w:t>
            </w:r>
          </w:p>
          <w:p w:rsidR="007C6B5A" w:rsidRPr="00474D5C" w:rsidRDefault="007C6B5A" w:rsidP="00F06B4E">
            <w:pPr>
              <w:autoSpaceDE w:val="0"/>
              <w:autoSpaceDN w:val="0"/>
              <w:adjustRightInd w:val="0"/>
              <w:rPr>
                <w:rFonts w:cs="Times New Roman"/>
                <w:sz w:val="26"/>
                <w:szCs w:val="26"/>
              </w:rPr>
            </w:pPr>
          </w:p>
        </w:tc>
      </w:tr>
    </w:tbl>
    <w:p w:rsidR="0078024B" w:rsidRDefault="0078024B" w:rsidP="007C0CD5">
      <w:pPr>
        <w:jc w:val="center"/>
        <w:rPr>
          <w:sz w:val="28"/>
          <w:szCs w:val="28"/>
        </w:rPr>
      </w:pPr>
    </w:p>
    <w:sectPr w:rsidR="0078024B" w:rsidSect="007C0CD5">
      <w:pgSz w:w="16838" w:h="11906" w:orient="landscape"/>
      <w:pgMar w:top="680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CA47A5"/>
    <w:rsid w:val="000C6B6B"/>
    <w:rsid w:val="00172981"/>
    <w:rsid w:val="00445382"/>
    <w:rsid w:val="00471F4B"/>
    <w:rsid w:val="00474D5C"/>
    <w:rsid w:val="00531074"/>
    <w:rsid w:val="00700829"/>
    <w:rsid w:val="0078024B"/>
    <w:rsid w:val="007C0CD5"/>
    <w:rsid w:val="007C6B5A"/>
    <w:rsid w:val="00836B74"/>
    <w:rsid w:val="0089612E"/>
    <w:rsid w:val="00A827E4"/>
    <w:rsid w:val="00AD626D"/>
    <w:rsid w:val="00CA47A5"/>
    <w:rsid w:val="00CF14E5"/>
    <w:rsid w:val="00CF49F0"/>
    <w:rsid w:val="00D3270A"/>
    <w:rsid w:val="00D411BB"/>
    <w:rsid w:val="00DE47B0"/>
    <w:rsid w:val="00EB4422"/>
    <w:rsid w:val="00EC7806"/>
    <w:rsid w:val="00F06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F4B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B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C0C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0CD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F4B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B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C0C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0CD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4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Главва Администрации</cp:lastModifiedBy>
  <cp:revision>14</cp:revision>
  <cp:lastPrinted>2019-11-29T08:03:00Z</cp:lastPrinted>
  <dcterms:created xsi:type="dcterms:W3CDTF">2019-11-19T07:54:00Z</dcterms:created>
  <dcterms:modified xsi:type="dcterms:W3CDTF">2020-03-13T10:09:00Z</dcterms:modified>
</cp:coreProperties>
</file>